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C8" w:rsidRPr="00375686" w:rsidRDefault="00A46E1D" w:rsidP="005C147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686">
        <w:rPr>
          <w:rFonts w:ascii="Times New Roman" w:hAnsi="Times New Roman" w:cs="Times New Roman"/>
          <w:b/>
          <w:sz w:val="36"/>
          <w:szCs w:val="36"/>
        </w:rPr>
        <w:t>Direct Assessment of Senior Design</w:t>
      </w:r>
      <w:r w:rsidR="005C147A">
        <w:rPr>
          <w:rFonts w:ascii="Times New Roman" w:hAnsi="Times New Roman" w:cs="Times New Roman"/>
          <w:b/>
          <w:sz w:val="36"/>
          <w:szCs w:val="36"/>
        </w:rPr>
        <w:t>s</w:t>
      </w:r>
      <w:r w:rsidR="00D90A3A" w:rsidRPr="0037568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1587E" w:rsidRPr="002A71C3" w:rsidRDefault="00BF05D5" w:rsidP="002A71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2013</w:t>
      </w:r>
    </w:p>
    <w:p w:rsidR="00375686" w:rsidRPr="002A71C3" w:rsidRDefault="00375686" w:rsidP="002A71C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1C3">
        <w:rPr>
          <w:rFonts w:ascii="Times New Roman" w:hAnsi="Times New Roman" w:cs="Times New Roman"/>
          <w:sz w:val="28"/>
          <w:szCs w:val="28"/>
        </w:rPr>
        <w:t>Department of Electrical Engineering</w:t>
      </w:r>
    </w:p>
    <w:p w:rsidR="00D83CC8" w:rsidRDefault="00D83CC8" w:rsidP="00D83C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</w:tblGrid>
      <w:tr w:rsidR="00290C6A" w:rsidTr="00E72DA3">
        <w:tc>
          <w:tcPr>
            <w:tcW w:w="2718" w:type="dxa"/>
            <w:tcBorders>
              <w:top w:val="nil"/>
              <w:bottom w:val="nil"/>
            </w:tcBorders>
          </w:tcPr>
          <w:p w:rsidR="00290C6A" w:rsidRDefault="00290C6A" w:rsidP="00290C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Name of Evaluator:</w:t>
            </w:r>
          </w:p>
        </w:tc>
        <w:tc>
          <w:tcPr>
            <w:tcW w:w="3690" w:type="dxa"/>
          </w:tcPr>
          <w:p w:rsidR="00290C6A" w:rsidRDefault="00290C6A" w:rsidP="00D83C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D4350" w:rsidRPr="00363906" w:rsidRDefault="00A46620" w:rsidP="00240DA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31C">
        <w:rPr>
          <w:rFonts w:ascii="Times New Roman" w:hAnsi="Times New Roman" w:cs="Times New Roman"/>
          <w:sz w:val="24"/>
          <w:szCs w:val="24"/>
        </w:rPr>
        <w:t xml:space="preserve">Please </w:t>
      </w:r>
      <w:r w:rsidR="00D2531C">
        <w:rPr>
          <w:rFonts w:ascii="Times New Roman" w:hAnsi="Times New Roman" w:cs="Times New Roman"/>
          <w:sz w:val="24"/>
          <w:szCs w:val="24"/>
        </w:rPr>
        <w:t xml:space="preserve">indicate </w:t>
      </w:r>
      <w:r w:rsidR="00282C76">
        <w:rPr>
          <w:rFonts w:ascii="Times New Roman" w:hAnsi="Times New Roman" w:cs="Times New Roman"/>
          <w:sz w:val="24"/>
          <w:szCs w:val="24"/>
        </w:rPr>
        <w:t xml:space="preserve">your rating on each learning dimension on a scale of 1 to 5, with larger number indicating higher achievement. </w:t>
      </w:r>
      <w:r w:rsidR="00282C76" w:rsidRPr="00363906">
        <w:rPr>
          <w:rFonts w:ascii="Times New Roman" w:hAnsi="Times New Roman" w:cs="Times New Roman"/>
          <w:b/>
          <w:sz w:val="24"/>
          <w:szCs w:val="24"/>
        </w:rPr>
        <w:t xml:space="preserve">While assessing the students’ </w:t>
      </w:r>
      <w:r w:rsidR="00282C76" w:rsidRPr="00363906">
        <w:rPr>
          <w:rFonts w:ascii="Times New Roman" w:hAnsi="Times New Roman" w:cs="Times New Roman"/>
          <w:b/>
          <w:i/>
          <w:sz w:val="24"/>
          <w:szCs w:val="24"/>
        </w:rPr>
        <w:t>oral and written communication skills</w:t>
      </w:r>
      <w:r w:rsidR="00282C76" w:rsidRPr="00363906">
        <w:rPr>
          <w:rFonts w:ascii="Times New Roman" w:hAnsi="Times New Roman" w:cs="Times New Roman"/>
          <w:b/>
          <w:sz w:val="24"/>
          <w:szCs w:val="24"/>
        </w:rPr>
        <w:t xml:space="preserve">, please take into account the </w:t>
      </w:r>
      <w:r w:rsidR="00282C76" w:rsidRPr="00363906">
        <w:rPr>
          <w:rFonts w:ascii="Times New Roman" w:hAnsi="Times New Roman" w:cs="Times New Roman"/>
          <w:b/>
          <w:i/>
          <w:sz w:val="24"/>
          <w:szCs w:val="24"/>
        </w:rPr>
        <w:t>organization of their presentation</w:t>
      </w:r>
      <w:r w:rsidR="00282C76" w:rsidRPr="003639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2C76" w:rsidRPr="00363906">
        <w:rPr>
          <w:rFonts w:ascii="Times New Roman" w:hAnsi="Times New Roman" w:cs="Times New Roman"/>
          <w:b/>
          <w:i/>
          <w:sz w:val="24"/>
          <w:szCs w:val="24"/>
        </w:rPr>
        <w:t>interaction with audience</w:t>
      </w:r>
      <w:r w:rsidR="00282C76" w:rsidRPr="00363906">
        <w:rPr>
          <w:rFonts w:ascii="Times New Roman" w:hAnsi="Times New Roman" w:cs="Times New Roman"/>
          <w:b/>
          <w:sz w:val="24"/>
          <w:szCs w:val="24"/>
        </w:rPr>
        <w:t xml:space="preserve">, and the </w:t>
      </w:r>
      <w:r w:rsidR="00282C76" w:rsidRPr="00363906">
        <w:rPr>
          <w:rFonts w:ascii="Times New Roman" w:hAnsi="Times New Roman" w:cs="Times New Roman"/>
          <w:b/>
          <w:i/>
          <w:sz w:val="24"/>
          <w:szCs w:val="24"/>
        </w:rPr>
        <w:t>quality of slides prepared</w:t>
      </w:r>
      <w:r w:rsidR="00282C76" w:rsidRPr="003639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A30E4" w:rsidRDefault="00CA30E4" w:rsidP="00C75D77">
      <w:pPr>
        <w:spacing w:after="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709" w:rsidRDefault="00C87BC8" w:rsidP="00C75D77">
      <w:pPr>
        <w:spacing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Team 1</w:t>
      </w:r>
      <w:r w:rsidR="00C33709" w:rsidRPr="00124D1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A30E4" w:rsidRPr="00C33709" w:rsidRDefault="00C33709" w:rsidP="00763C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Team Member: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150"/>
        <w:gridCol w:w="4074"/>
        <w:gridCol w:w="2118"/>
        <w:gridCol w:w="1784"/>
        <w:gridCol w:w="1760"/>
        <w:gridCol w:w="1217"/>
      </w:tblGrid>
      <w:tr w:rsidR="00282C76" w:rsidTr="005B2B82">
        <w:trPr>
          <w:trHeight w:val="602"/>
        </w:trPr>
        <w:tc>
          <w:tcPr>
            <w:tcW w:w="0" w:type="auto"/>
          </w:tcPr>
          <w:p w:rsidR="00282C76" w:rsidRPr="00490879" w:rsidRDefault="00282C76" w:rsidP="005B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Quality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roject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esign 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>esting</w:t>
            </w:r>
          </w:p>
        </w:tc>
        <w:tc>
          <w:tcPr>
            <w:tcW w:w="0" w:type="auto"/>
          </w:tcPr>
          <w:p w:rsidR="00282C76" w:rsidRPr="00490879" w:rsidRDefault="00282C76" w:rsidP="005B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</w:t>
            </w:r>
          </w:p>
        </w:tc>
        <w:tc>
          <w:tcPr>
            <w:tcW w:w="0" w:type="auto"/>
          </w:tcPr>
          <w:p w:rsidR="00282C76" w:rsidRDefault="00282C76" w:rsidP="005B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Written and Oral Communication Skills</w:t>
            </w:r>
          </w:p>
          <w:p w:rsidR="00282C76" w:rsidRPr="00490879" w:rsidRDefault="00282C76" w:rsidP="005B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(Organization of Presentation, Interaction with Audiences, and Slides)</w:t>
            </w:r>
          </w:p>
        </w:tc>
        <w:tc>
          <w:tcPr>
            <w:tcW w:w="0" w:type="auto"/>
          </w:tcPr>
          <w:p w:rsidR="00282C76" w:rsidRDefault="00282C76" w:rsidP="005B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Ethical and Professional Issues</w:t>
            </w:r>
          </w:p>
        </w:tc>
        <w:tc>
          <w:tcPr>
            <w:tcW w:w="0" w:type="auto"/>
          </w:tcPr>
          <w:p w:rsidR="00282C76" w:rsidRPr="00490879" w:rsidRDefault="00282C76" w:rsidP="005B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Contemporary Issues</w:t>
            </w:r>
          </w:p>
        </w:tc>
        <w:tc>
          <w:tcPr>
            <w:tcW w:w="0" w:type="auto"/>
          </w:tcPr>
          <w:p w:rsidR="00282C76" w:rsidRDefault="00282C76" w:rsidP="005B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Engineering Standards</w:t>
            </w:r>
          </w:p>
        </w:tc>
        <w:tc>
          <w:tcPr>
            <w:tcW w:w="0" w:type="auto"/>
          </w:tcPr>
          <w:p w:rsidR="00282C76" w:rsidRDefault="00282C76" w:rsidP="005B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Realistic</w:t>
            </w:r>
          </w:p>
          <w:p w:rsidR="00282C76" w:rsidRDefault="00282C76" w:rsidP="005B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Constraints</w:t>
            </w:r>
          </w:p>
        </w:tc>
      </w:tr>
      <w:tr w:rsidR="00282C76" w:rsidTr="005B2B82">
        <w:trPr>
          <w:trHeight w:val="550"/>
        </w:trPr>
        <w:tc>
          <w:tcPr>
            <w:tcW w:w="0" w:type="auto"/>
          </w:tcPr>
          <w:p w:rsidR="00282C76" w:rsidRDefault="00282C76" w:rsidP="005B2B8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5B2B8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5B2B8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5B2B8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5B2B8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5B2B8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5B2B8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1C0" w:rsidRDefault="004F71C0" w:rsidP="004F71C0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C943EC" w:rsidRDefault="00C943EC" w:rsidP="004F71C0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C943EC" w:rsidRDefault="00C943EC" w:rsidP="004F71C0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1D3834" w:rsidRDefault="001D3834" w:rsidP="001D3834">
      <w:pPr>
        <w:spacing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Team </w:t>
      </w:r>
      <w:r w:rsidR="007B0BA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24D1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D3834" w:rsidRPr="00C33709" w:rsidRDefault="001D3834" w:rsidP="001D38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Team Member</w:t>
      </w:r>
      <w:r w:rsidR="00886958">
        <w:rPr>
          <w:rFonts w:ascii="Times New Roman" w:hAnsi="Times New Roman" w:cs="Times New Roman"/>
          <w:sz w:val="24"/>
          <w:szCs w:val="24"/>
        </w:rPr>
        <w:t>:</w:t>
      </w:r>
      <w:r w:rsidR="007C3E71" w:rsidRPr="007C3E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150"/>
        <w:gridCol w:w="4074"/>
        <w:gridCol w:w="2118"/>
        <w:gridCol w:w="1784"/>
        <w:gridCol w:w="1760"/>
        <w:gridCol w:w="1217"/>
      </w:tblGrid>
      <w:tr w:rsidR="00282C76" w:rsidTr="00C943EC">
        <w:trPr>
          <w:trHeight w:val="602"/>
        </w:trPr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Quality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roject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esign 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>esting</w:t>
            </w:r>
          </w:p>
        </w:tc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Written and Oral Communication Skills</w:t>
            </w:r>
          </w:p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(Organization of Presentation, Interaction with Audiences, and Slides)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Ethical and Professional Issues</w:t>
            </w:r>
          </w:p>
        </w:tc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Contemporary Issues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Engineering Standards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Realistic</w:t>
            </w:r>
          </w:p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Constraints</w:t>
            </w:r>
          </w:p>
        </w:tc>
      </w:tr>
      <w:tr w:rsidR="00282C76" w:rsidTr="00C943EC">
        <w:trPr>
          <w:trHeight w:val="550"/>
        </w:trPr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1C0" w:rsidRDefault="004F71C0" w:rsidP="004F71C0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1D3834" w:rsidRDefault="001D3834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C943EC" w:rsidRDefault="00C943EC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C943EC" w:rsidRDefault="00C943EC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363906" w:rsidRDefault="00363906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363906" w:rsidRDefault="00363906" w:rsidP="001D3834">
      <w:pPr>
        <w:spacing w:after="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3834" w:rsidRDefault="001D3834" w:rsidP="001D3834">
      <w:pPr>
        <w:spacing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Team </w:t>
      </w:r>
      <w:r w:rsidR="0004751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24D1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D3834" w:rsidRPr="00C33709" w:rsidRDefault="001D3834" w:rsidP="001D38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Team Member: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150"/>
        <w:gridCol w:w="4005"/>
        <w:gridCol w:w="2187"/>
        <w:gridCol w:w="1784"/>
        <w:gridCol w:w="1760"/>
        <w:gridCol w:w="1217"/>
      </w:tblGrid>
      <w:tr w:rsidR="00282C76" w:rsidTr="002811DE">
        <w:trPr>
          <w:trHeight w:val="602"/>
        </w:trPr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Quality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roject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esign 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>esting</w:t>
            </w:r>
          </w:p>
        </w:tc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</w:t>
            </w:r>
          </w:p>
        </w:tc>
        <w:tc>
          <w:tcPr>
            <w:tcW w:w="4005" w:type="dxa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Written and Oral Communication Skills</w:t>
            </w:r>
          </w:p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(Organization of Presentation, Interaction with Audiences, and Slides)</w:t>
            </w:r>
          </w:p>
        </w:tc>
        <w:tc>
          <w:tcPr>
            <w:tcW w:w="2187" w:type="dxa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Ethical and Professional Issues</w:t>
            </w:r>
          </w:p>
        </w:tc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Contemporary Issues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Engineering Standards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Realistic</w:t>
            </w:r>
          </w:p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Constraints</w:t>
            </w:r>
          </w:p>
        </w:tc>
      </w:tr>
      <w:tr w:rsidR="00282C76" w:rsidTr="002811DE">
        <w:trPr>
          <w:trHeight w:val="550"/>
        </w:trPr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1C0" w:rsidRDefault="004F71C0" w:rsidP="004F71C0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1D3834" w:rsidRDefault="001D3834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B84824" w:rsidRDefault="00B84824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C23949" w:rsidRDefault="00C23949" w:rsidP="00C23949">
      <w:pPr>
        <w:spacing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Team </w:t>
      </w:r>
      <w:r w:rsidR="0036154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24D1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23949" w:rsidRDefault="00C23949" w:rsidP="00C239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Team Member: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150"/>
        <w:gridCol w:w="4074"/>
        <w:gridCol w:w="2118"/>
        <w:gridCol w:w="1784"/>
        <w:gridCol w:w="1760"/>
        <w:gridCol w:w="1217"/>
      </w:tblGrid>
      <w:tr w:rsidR="00282C76" w:rsidTr="00C943EC">
        <w:trPr>
          <w:trHeight w:val="602"/>
        </w:trPr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Quality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roject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esign 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>esting</w:t>
            </w:r>
          </w:p>
        </w:tc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Written and Oral Communication Skills</w:t>
            </w:r>
          </w:p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(Organization of Presentation, Interaction with Audiences, and Slides)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Ethical and Professional Issues</w:t>
            </w:r>
          </w:p>
        </w:tc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Contemporary Issues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Engineering Standards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Realistic</w:t>
            </w:r>
          </w:p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Constraints</w:t>
            </w:r>
          </w:p>
        </w:tc>
      </w:tr>
      <w:tr w:rsidR="00282C76" w:rsidTr="00C943EC">
        <w:trPr>
          <w:trHeight w:val="550"/>
        </w:trPr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1C0" w:rsidRDefault="004F71C0" w:rsidP="004F71C0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C5732" w:rsidRDefault="009C5732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450E5C" w:rsidRDefault="00450E5C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93673" w:rsidRDefault="00F93673" w:rsidP="00F93673">
      <w:pPr>
        <w:spacing w:after="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Team </w:t>
      </w:r>
      <w:r w:rsidR="006E130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24D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3673" w:rsidRPr="00C33709" w:rsidRDefault="00F93673" w:rsidP="00F936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Team Member: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150"/>
        <w:gridCol w:w="4074"/>
        <w:gridCol w:w="2118"/>
        <w:gridCol w:w="1784"/>
        <w:gridCol w:w="1760"/>
        <w:gridCol w:w="1217"/>
      </w:tblGrid>
      <w:tr w:rsidR="00282C76" w:rsidTr="00C943EC">
        <w:trPr>
          <w:trHeight w:val="602"/>
        </w:trPr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Quality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roject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esign 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490879">
              <w:rPr>
                <w:rFonts w:ascii="Times New Roman" w:hAnsi="Times New Roman" w:cs="Times New Roman"/>
                <w:b/>
                <w:sz w:val="20"/>
                <w:szCs w:val="20"/>
              </w:rPr>
              <w:t>esting</w:t>
            </w:r>
          </w:p>
        </w:tc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Teamwork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Written and Oral Communication Skills</w:t>
            </w:r>
          </w:p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(Organization of Presentation, Interaction with Audiences, and Slides)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Ethical and Professional Issues</w:t>
            </w:r>
          </w:p>
        </w:tc>
        <w:tc>
          <w:tcPr>
            <w:tcW w:w="0" w:type="auto"/>
          </w:tcPr>
          <w:p w:rsidR="00282C76" w:rsidRPr="00490879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Contemporary Issues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Engineering Standards</w:t>
            </w:r>
          </w:p>
        </w:tc>
        <w:tc>
          <w:tcPr>
            <w:tcW w:w="0" w:type="auto"/>
          </w:tcPr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Realistic</w:t>
            </w:r>
          </w:p>
          <w:p w:rsidR="00282C76" w:rsidRDefault="00282C76" w:rsidP="00C94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Constraints</w:t>
            </w:r>
          </w:p>
        </w:tc>
      </w:tr>
      <w:tr w:rsidR="00282C76" w:rsidTr="00C943EC">
        <w:trPr>
          <w:trHeight w:val="550"/>
        </w:trPr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2C76" w:rsidRDefault="00282C76" w:rsidP="00C943E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1C0" w:rsidRDefault="004F71C0" w:rsidP="004F71C0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5E5611" w:rsidRDefault="005E5611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3D334B" w:rsidRDefault="003D334B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3D334B" w:rsidRDefault="003D334B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3D334B" w:rsidRDefault="003D334B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3D334B" w:rsidRDefault="003D334B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2D3158" w:rsidRDefault="002D3158" w:rsidP="00C75D77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2D3158">
        <w:rPr>
          <w:rFonts w:ascii="Times New Roman" w:hAnsi="Times New Roman" w:cs="Times New Roman"/>
          <w:b/>
          <w:sz w:val="28"/>
          <w:szCs w:val="28"/>
        </w:rPr>
        <w:lastRenderedPageBreak/>
        <w:t>Grading Guide Line</w:t>
      </w:r>
    </w:p>
    <w:p w:rsidR="004F71C0" w:rsidRDefault="004F71C0" w:rsidP="00C75D77">
      <w:pPr>
        <w:spacing w:after="20"/>
        <w:rPr>
          <w:rFonts w:ascii="Times New Roman" w:hAnsi="Times New Roman" w:cs="Times New Roman"/>
          <w:b/>
          <w:sz w:val="28"/>
          <w:szCs w:val="28"/>
        </w:rPr>
      </w:pPr>
    </w:p>
    <w:p w:rsidR="00886958" w:rsidRDefault="00886958" w:rsidP="00C75D77">
      <w:pPr>
        <w:spacing w:after="20"/>
        <w:rPr>
          <w:rFonts w:ascii="Times New Roman" w:hAnsi="Times New Roman" w:cs="Times New Roman"/>
          <w:b/>
          <w:sz w:val="28"/>
          <w:szCs w:val="28"/>
        </w:rPr>
      </w:pPr>
    </w:p>
    <w:p w:rsidR="00886958" w:rsidRDefault="00886958" w:rsidP="00C75D77">
      <w:pPr>
        <w:spacing w:after="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2429"/>
        <w:gridCol w:w="2545"/>
        <w:gridCol w:w="2430"/>
        <w:gridCol w:w="2433"/>
        <w:gridCol w:w="2456"/>
      </w:tblGrid>
      <w:tr w:rsidR="00450E5C" w:rsidRPr="00CB74A0" w:rsidTr="00F37816">
        <w:trPr>
          <w:trHeight w:val="140"/>
          <w:jc w:val="center"/>
        </w:trPr>
        <w:tc>
          <w:tcPr>
            <w:tcW w:w="720" w:type="pct"/>
            <w:shd w:val="clear" w:color="auto" w:fill="auto"/>
          </w:tcPr>
          <w:p w:rsidR="00450E5C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958" w:rsidRPr="00CB74A0" w:rsidRDefault="00886958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  <w:b/>
                <w:bCs/>
              </w:rPr>
              <w:t>Unsatisfactory 1</w:t>
            </w:r>
          </w:p>
        </w:tc>
        <w:tc>
          <w:tcPr>
            <w:tcW w:w="88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  <w:b/>
                <w:bCs/>
              </w:rPr>
              <w:t>Beginning 2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  <w:b/>
                <w:bCs/>
              </w:rPr>
              <w:t>Developing 3</w:t>
            </w:r>
          </w:p>
        </w:tc>
        <w:tc>
          <w:tcPr>
            <w:tcW w:w="847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  <w:b/>
                <w:bCs/>
              </w:rPr>
              <w:t>Satisfactory  4</w:t>
            </w:r>
          </w:p>
        </w:tc>
        <w:tc>
          <w:tcPr>
            <w:tcW w:w="855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  <w:b/>
                <w:bCs/>
              </w:rPr>
              <w:t>Exemplary 5</w:t>
            </w:r>
          </w:p>
        </w:tc>
      </w:tr>
      <w:tr w:rsidR="00450E5C" w:rsidRPr="00CB74A0" w:rsidTr="00F37816">
        <w:trPr>
          <w:trHeight w:val="140"/>
          <w:jc w:val="center"/>
        </w:trPr>
        <w:tc>
          <w:tcPr>
            <w:tcW w:w="720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E5C" w:rsidRPr="00CB74A0" w:rsidRDefault="00450E5C" w:rsidP="002D3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  <w:b/>
              </w:rPr>
              <w:t xml:space="preserve">Quality of Project Design and </w:t>
            </w:r>
            <w:r w:rsidR="002D3158">
              <w:rPr>
                <w:rFonts w:ascii="Times New Roman" w:hAnsi="Times New Roman"/>
                <w:b/>
              </w:rPr>
              <w:t>Testing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Poor design; Information of little value or irrelevance. Problem not well defined.</w:t>
            </w:r>
          </w:p>
        </w:tc>
        <w:tc>
          <w:tcPr>
            <w:tcW w:w="88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Design is not adequate; Design is not justified.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Design is adequate, but not outstanding; Design not justified.</w:t>
            </w:r>
          </w:p>
        </w:tc>
        <w:tc>
          <w:tcPr>
            <w:tcW w:w="847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Project is well-designed with minor exceptions; conducted and presented professionally.</w:t>
            </w:r>
          </w:p>
        </w:tc>
        <w:tc>
          <w:tcPr>
            <w:tcW w:w="855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Project is well-designed, conducted and presented professionally.</w:t>
            </w:r>
          </w:p>
        </w:tc>
      </w:tr>
      <w:tr w:rsidR="00450E5C" w:rsidRPr="00CB74A0" w:rsidTr="00F37816">
        <w:trPr>
          <w:trHeight w:val="140"/>
          <w:jc w:val="center"/>
        </w:trPr>
        <w:tc>
          <w:tcPr>
            <w:tcW w:w="720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  <w:b/>
              </w:rPr>
              <w:t>Teamwork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No knowledge of entire project is evident in student’s presentation. Student’s own contribution is unclear and the team seems ineffective.</w:t>
            </w:r>
          </w:p>
        </w:tc>
        <w:tc>
          <w:tcPr>
            <w:tcW w:w="88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Very little knowledge of entire project is evident in student’s presentation. Student’s own contribution is unclear and the team seems ineffective.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Presentation demonstrates a vague knowledge of entire project. Student’s own contribution is not always clear and there is little evidence of effective teamwork.</w:t>
            </w:r>
          </w:p>
        </w:tc>
        <w:tc>
          <w:tcPr>
            <w:tcW w:w="847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Presentation demonstrates some knowledge of entire project.  Student’s own contribution is stated and there is some evidence of effective teamwork.</w:t>
            </w:r>
          </w:p>
        </w:tc>
        <w:tc>
          <w:tcPr>
            <w:tcW w:w="855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Presentation demonstrates clear knowledge of entire project. Student’s own contribution is clearly denoted; highly effective teamwork is evident.</w:t>
            </w:r>
          </w:p>
        </w:tc>
      </w:tr>
      <w:tr w:rsidR="00450E5C" w:rsidRPr="00CB74A0" w:rsidTr="00F37816">
        <w:trPr>
          <w:trHeight w:val="140"/>
          <w:jc w:val="center"/>
        </w:trPr>
        <w:tc>
          <w:tcPr>
            <w:tcW w:w="720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37816" w:rsidRDefault="00F37816" w:rsidP="005B2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37816" w:rsidRDefault="00F37816" w:rsidP="005B2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E5C" w:rsidRPr="00CB74A0" w:rsidRDefault="00363906" w:rsidP="005B2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Written and Oral Communication Skills</w:t>
            </w:r>
          </w:p>
          <w:p w:rsidR="00450E5C" w:rsidRPr="00CB74A0" w:rsidRDefault="00C943E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450E5C" w:rsidRPr="00CB74A0">
              <w:rPr>
                <w:rFonts w:ascii="Times New Roman" w:hAnsi="Times New Roman"/>
                <w:b/>
              </w:rPr>
              <w:t>Organization of Presentation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B74A0">
              <w:rPr>
                <w:rFonts w:ascii="Times New Roman" w:hAnsi="Times New Roman"/>
                <w:b/>
                <w:bCs/>
              </w:rPr>
              <w:t>Interaction with Audience</w:t>
            </w:r>
            <w:r>
              <w:rPr>
                <w:rFonts w:ascii="Times New Roman" w:hAnsi="Times New Roman"/>
                <w:b/>
                <w:bCs/>
              </w:rPr>
              <w:t xml:space="preserve">, and </w:t>
            </w:r>
            <w:r w:rsidRPr="00CB74A0">
              <w:rPr>
                <w:rFonts w:ascii="Times New Roman" w:hAnsi="Times New Roman"/>
                <w:b/>
              </w:rPr>
              <w:t>Slides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46" w:type="pct"/>
            <w:shd w:val="clear" w:color="auto" w:fill="auto"/>
          </w:tcPr>
          <w:p w:rsidR="00F37816" w:rsidRDefault="00F37816" w:rsidP="009067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E5C" w:rsidRPr="00CB74A0" w:rsidRDefault="00450E5C" w:rsidP="00906724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 xml:space="preserve">Audience cannot understand </w:t>
            </w:r>
            <w:r w:rsidR="00906724">
              <w:rPr>
                <w:rFonts w:ascii="Times New Roman" w:hAnsi="Times New Roman"/>
              </w:rPr>
              <w:t>the presentation because there is no</w:t>
            </w:r>
            <w:r w:rsidR="00906724" w:rsidRPr="00CB74A0">
              <w:rPr>
                <w:rFonts w:ascii="Times New Roman" w:hAnsi="Times New Roman"/>
              </w:rPr>
              <w:t xml:space="preserve"> </w:t>
            </w:r>
            <w:r w:rsidRPr="00CB74A0">
              <w:rPr>
                <w:rFonts w:ascii="Times New Roman" w:hAnsi="Times New Roman"/>
              </w:rPr>
              <w:t>sequence of information.</w:t>
            </w:r>
            <w:r w:rsidR="00906724">
              <w:rPr>
                <w:rFonts w:ascii="Times New Roman" w:hAnsi="Times New Roman"/>
              </w:rPr>
              <w:t xml:space="preserve"> No text or graphics in presentation slides. Reads most of the presentation slides with no eye contact with audience.</w:t>
            </w:r>
          </w:p>
        </w:tc>
        <w:tc>
          <w:tcPr>
            <w:tcW w:w="886" w:type="pct"/>
            <w:shd w:val="clear" w:color="auto" w:fill="auto"/>
          </w:tcPr>
          <w:p w:rsidR="00F37816" w:rsidRDefault="00F37816" w:rsidP="001D1D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E5C" w:rsidRPr="00CB74A0" w:rsidRDefault="00450E5C" w:rsidP="001D1D8C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Difficulty in understanding presentation</w:t>
            </w:r>
            <w:r w:rsidR="00906724">
              <w:rPr>
                <w:rFonts w:ascii="Times New Roman" w:hAnsi="Times New Roman"/>
                <w:spacing w:val="1"/>
              </w:rPr>
              <w:t xml:space="preserve"> due to the i</w:t>
            </w:r>
            <w:r w:rsidRPr="00CB74A0">
              <w:rPr>
                <w:rFonts w:ascii="Times New Roman" w:hAnsi="Times New Roman"/>
              </w:rPr>
              <w:t>ntroduction is</w:t>
            </w:r>
            <w:r w:rsidR="00906724">
              <w:rPr>
                <w:rFonts w:ascii="Times New Roman" w:hAnsi="Times New Roman"/>
              </w:rPr>
              <w:t xml:space="preserve"> </w:t>
            </w:r>
            <w:r w:rsidR="001D1D8C">
              <w:rPr>
                <w:rFonts w:ascii="Times New Roman" w:hAnsi="Times New Roman"/>
              </w:rPr>
              <w:t>undeveloped and</w:t>
            </w:r>
            <w:r w:rsidR="00906724" w:rsidRPr="00CB74A0">
              <w:rPr>
                <w:rFonts w:ascii="Times New Roman" w:hAnsi="Times New Roman"/>
              </w:rPr>
              <w:t xml:space="preserve"> main points are</w:t>
            </w:r>
            <w:r w:rsidR="00906724" w:rsidRPr="00CB74A0">
              <w:rPr>
                <w:rFonts w:ascii="Times New Roman" w:hAnsi="Times New Roman"/>
                <w:spacing w:val="1"/>
              </w:rPr>
              <w:t xml:space="preserve"> </w:t>
            </w:r>
            <w:r w:rsidR="00906724" w:rsidRPr="00CB74A0">
              <w:rPr>
                <w:rFonts w:ascii="Times New Roman" w:hAnsi="Times New Roman"/>
              </w:rPr>
              <w:t>unclear</w:t>
            </w:r>
            <w:r w:rsidRPr="00CB74A0">
              <w:rPr>
                <w:rFonts w:ascii="Times New Roman" w:hAnsi="Times New Roman"/>
              </w:rPr>
              <w:t>.</w:t>
            </w:r>
            <w:r w:rsidR="00906724">
              <w:rPr>
                <w:rFonts w:ascii="Times New Roman" w:hAnsi="Times New Roman"/>
              </w:rPr>
              <w:t xml:space="preserve"> </w:t>
            </w:r>
            <w:r w:rsidR="001D1D8C" w:rsidRPr="00CB74A0">
              <w:rPr>
                <w:rFonts w:ascii="Times New Roman" w:hAnsi="Times New Roman"/>
              </w:rPr>
              <w:t>Presentation was dominated with either text or graphics.</w:t>
            </w:r>
            <w:r w:rsidR="001D1D8C">
              <w:rPr>
                <w:rFonts w:ascii="Times New Roman" w:hAnsi="Times New Roman"/>
              </w:rPr>
              <w:t xml:space="preserve"> Low voice with </w:t>
            </w:r>
            <w:r w:rsidR="001D1D8C" w:rsidRPr="00CB74A0">
              <w:rPr>
                <w:rFonts w:ascii="Times New Roman" w:hAnsi="Times New Roman"/>
              </w:rPr>
              <w:t>some distracting filler words and gestures</w:t>
            </w:r>
            <w:r w:rsidR="001D1D8C">
              <w:rPr>
                <w:rFonts w:ascii="Times New Roman" w:hAnsi="Times New Roman"/>
              </w:rPr>
              <w:t xml:space="preserve">. Occasional eye contact with audience. </w:t>
            </w:r>
          </w:p>
        </w:tc>
        <w:tc>
          <w:tcPr>
            <w:tcW w:w="846" w:type="pct"/>
            <w:shd w:val="clear" w:color="auto" w:fill="auto"/>
          </w:tcPr>
          <w:p w:rsidR="00F37816" w:rsidRDefault="00F37816" w:rsidP="001D1D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E5C" w:rsidRPr="00CB74A0" w:rsidRDefault="00450E5C" w:rsidP="001D1D8C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Difficulty follo</w:t>
            </w:r>
            <w:r w:rsidRPr="00CB74A0">
              <w:rPr>
                <w:rFonts w:ascii="Times New Roman" w:hAnsi="Times New Roman"/>
                <w:spacing w:val="1"/>
              </w:rPr>
              <w:t>wi</w:t>
            </w:r>
            <w:r w:rsidRPr="00CB74A0">
              <w:rPr>
                <w:rFonts w:ascii="Times New Roman" w:hAnsi="Times New Roman"/>
              </w:rPr>
              <w:t>ng presentation</w:t>
            </w:r>
            <w:r w:rsidRPr="00CB74A0">
              <w:rPr>
                <w:rFonts w:ascii="Times New Roman" w:hAnsi="Times New Roman"/>
                <w:spacing w:val="1"/>
              </w:rPr>
              <w:t xml:space="preserve"> due to poor organization</w:t>
            </w:r>
            <w:r w:rsidRPr="00CB74A0">
              <w:rPr>
                <w:rFonts w:ascii="Times New Roman" w:hAnsi="Times New Roman"/>
              </w:rPr>
              <w:t>; some of the main points</w:t>
            </w:r>
            <w:r w:rsidRPr="00CB74A0">
              <w:rPr>
                <w:rFonts w:ascii="Times New Roman" w:hAnsi="Times New Roman"/>
                <w:spacing w:val="1"/>
              </w:rPr>
              <w:t xml:space="preserve"> </w:t>
            </w:r>
            <w:r w:rsidRPr="00CB74A0">
              <w:rPr>
                <w:rFonts w:ascii="Times New Roman" w:hAnsi="Times New Roman"/>
              </w:rPr>
              <w:t>are</w:t>
            </w:r>
            <w:r w:rsidRPr="00CB74A0">
              <w:rPr>
                <w:rFonts w:ascii="Times New Roman" w:hAnsi="Times New Roman"/>
                <w:spacing w:val="1"/>
              </w:rPr>
              <w:t xml:space="preserve"> </w:t>
            </w:r>
            <w:r w:rsidRPr="00CB74A0">
              <w:rPr>
                <w:rFonts w:ascii="Times New Roman" w:hAnsi="Times New Roman"/>
              </w:rPr>
              <w:t>unclear</w:t>
            </w:r>
            <w:r w:rsidRPr="00CB74A0">
              <w:rPr>
                <w:rFonts w:ascii="Times New Roman" w:hAnsi="Times New Roman"/>
                <w:spacing w:val="-1"/>
              </w:rPr>
              <w:t xml:space="preserve"> </w:t>
            </w:r>
            <w:r w:rsidR="001D1D8C">
              <w:rPr>
                <w:rFonts w:ascii="Times New Roman" w:hAnsi="Times New Roman"/>
              </w:rPr>
              <w:t xml:space="preserve">with graphics misused. </w:t>
            </w:r>
            <w:r w:rsidR="001D1D8C" w:rsidRPr="00CB74A0">
              <w:rPr>
                <w:rFonts w:ascii="Times New Roman" w:hAnsi="Times New Roman"/>
              </w:rPr>
              <w:t>Occasional</w:t>
            </w:r>
            <w:r w:rsidR="001D1D8C" w:rsidRPr="00CB74A0">
              <w:rPr>
                <w:rFonts w:ascii="Times New Roman" w:hAnsi="Times New Roman"/>
                <w:spacing w:val="1"/>
              </w:rPr>
              <w:t xml:space="preserve"> </w:t>
            </w:r>
            <w:r w:rsidR="001D1D8C" w:rsidRPr="00CB74A0">
              <w:rPr>
                <w:rFonts w:ascii="Times New Roman" w:hAnsi="Times New Roman"/>
                <w:spacing w:val="-1"/>
              </w:rPr>
              <w:t>e</w:t>
            </w:r>
            <w:r w:rsidR="001D1D8C" w:rsidRPr="00CB74A0">
              <w:rPr>
                <w:rFonts w:ascii="Times New Roman" w:hAnsi="Times New Roman"/>
              </w:rPr>
              <w:t>ye</w:t>
            </w:r>
            <w:r w:rsidR="001D1D8C" w:rsidRPr="00CB74A0">
              <w:rPr>
                <w:rFonts w:ascii="Times New Roman" w:hAnsi="Times New Roman"/>
                <w:spacing w:val="1"/>
              </w:rPr>
              <w:t xml:space="preserve"> </w:t>
            </w:r>
            <w:r w:rsidR="001D1D8C" w:rsidRPr="00CB74A0">
              <w:rPr>
                <w:rFonts w:ascii="Times New Roman" w:hAnsi="Times New Roman"/>
                <w:spacing w:val="-1"/>
              </w:rPr>
              <w:t>c</w:t>
            </w:r>
            <w:r w:rsidR="001D1D8C" w:rsidRPr="00CB74A0">
              <w:rPr>
                <w:rFonts w:ascii="Times New Roman" w:hAnsi="Times New Roman"/>
              </w:rPr>
              <w:t xml:space="preserve">ontact with </w:t>
            </w:r>
            <w:r w:rsidR="001D1D8C" w:rsidRPr="00CB74A0">
              <w:rPr>
                <w:rFonts w:ascii="Times New Roman" w:hAnsi="Times New Roman"/>
                <w:spacing w:val="1"/>
              </w:rPr>
              <w:t xml:space="preserve">some </w:t>
            </w:r>
            <w:r w:rsidR="001D1D8C" w:rsidRPr="00CB74A0">
              <w:rPr>
                <w:rFonts w:ascii="Times New Roman" w:hAnsi="Times New Roman"/>
              </w:rPr>
              <w:t>audience</w:t>
            </w:r>
            <w:r w:rsidR="001D1D8C">
              <w:rPr>
                <w:rFonts w:ascii="Times New Roman" w:hAnsi="Times New Roman"/>
              </w:rPr>
              <w:t>s</w:t>
            </w:r>
            <w:r w:rsidR="001D1D8C" w:rsidRPr="00CB74A0">
              <w:rPr>
                <w:rFonts w:ascii="Times New Roman" w:hAnsi="Times New Roman"/>
              </w:rPr>
              <w:t>; mostly read presentation from slide; responded briefly to a</w:t>
            </w:r>
            <w:r w:rsidR="001D1D8C" w:rsidRPr="00CB74A0">
              <w:rPr>
                <w:rFonts w:ascii="Times New Roman" w:hAnsi="Times New Roman"/>
                <w:spacing w:val="-1"/>
              </w:rPr>
              <w:t>u</w:t>
            </w:r>
            <w:r w:rsidR="001D1D8C" w:rsidRPr="00CB74A0">
              <w:rPr>
                <w:rFonts w:ascii="Times New Roman" w:hAnsi="Times New Roman"/>
              </w:rPr>
              <w:t>dience questions.</w:t>
            </w:r>
          </w:p>
        </w:tc>
        <w:tc>
          <w:tcPr>
            <w:tcW w:w="847" w:type="pct"/>
            <w:shd w:val="clear" w:color="auto" w:fill="auto"/>
          </w:tcPr>
          <w:p w:rsidR="00F37816" w:rsidRDefault="00F37816" w:rsidP="001D1D8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39"/>
              <w:rPr>
                <w:rFonts w:ascii="Times New Roman" w:hAnsi="Times New Roman"/>
              </w:rPr>
            </w:pPr>
          </w:p>
          <w:p w:rsidR="00450E5C" w:rsidRPr="00CB74A0" w:rsidRDefault="00450E5C" w:rsidP="001D1D8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39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Satisfactory</w:t>
            </w:r>
            <w:r w:rsidR="001D1D8C">
              <w:rPr>
                <w:rFonts w:ascii="Times New Roman" w:hAnsi="Times New Roman"/>
              </w:rPr>
              <w:t xml:space="preserve"> o</w:t>
            </w:r>
            <w:r w:rsidRPr="00CB74A0">
              <w:rPr>
                <w:rFonts w:ascii="Times New Roman" w:hAnsi="Times New Roman"/>
              </w:rPr>
              <w:t>rgani</w:t>
            </w:r>
            <w:r w:rsidR="001D1D8C">
              <w:rPr>
                <w:rFonts w:ascii="Times New Roman" w:hAnsi="Times New Roman"/>
              </w:rPr>
              <w:t>zation with clear introduction and</w:t>
            </w:r>
            <w:r w:rsidRPr="00CB74A0">
              <w:rPr>
                <w:rFonts w:ascii="Times New Roman" w:hAnsi="Times New Roman"/>
              </w:rPr>
              <w:t xml:space="preserve"> main points are well stated.</w:t>
            </w:r>
            <w:r w:rsidR="001D1D8C">
              <w:rPr>
                <w:rFonts w:ascii="Times New Roman" w:hAnsi="Times New Roman"/>
              </w:rPr>
              <w:t xml:space="preserve"> </w:t>
            </w:r>
            <w:r w:rsidR="001D1D8C" w:rsidRPr="00CB74A0">
              <w:rPr>
                <w:rFonts w:ascii="Times New Roman" w:hAnsi="Times New Roman"/>
              </w:rPr>
              <w:t>Presentation had good balance of text and visual graphics.</w:t>
            </w:r>
            <w:r w:rsidR="001D1D8C">
              <w:rPr>
                <w:rFonts w:ascii="Times New Roman" w:hAnsi="Times New Roman"/>
              </w:rPr>
              <w:t xml:space="preserve"> Maintains good eye contact with audience and </w:t>
            </w:r>
            <w:r w:rsidR="001D1D8C">
              <w:rPr>
                <w:rFonts w:ascii="Times New Roman" w:hAnsi="Times New Roman"/>
                <w:spacing w:val="1"/>
              </w:rPr>
              <w:t>g</w:t>
            </w:r>
            <w:r w:rsidR="001D1D8C" w:rsidRPr="00CB74A0">
              <w:rPr>
                <w:rFonts w:ascii="Times New Roman" w:hAnsi="Times New Roman"/>
              </w:rPr>
              <w:t>enera</w:t>
            </w:r>
            <w:r w:rsidR="001D1D8C" w:rsidRPr="00CB74A0">
              <w:rPr>
                <w:rFonts w:ascii="Times New Roman" w:hAnsi="Times New Roman"/>
                <w:spacing w:val="-1"/>
              </w:rPr>
              <w:t>ll</w:t>
            </w:r>
            <w:r w:rsidR="001D1D8C" w:rsidRPr="00CB74A0">
              <w:rPr>
                <w:rFonts w:ascii="Times New Roman" w:hAnsi="Times New Roman"/>
              </w:rPr>
              <w:t>y</w:t>
            </w:r>
            <w:r w:rsidR="001D1D8C" w:rsidRPr="00CB74A0">
              <w:rPr>
                <w:rFonts w:ascii="Times New Roman" w:hAnsi="Times New Roman"/>
                <w:spacing w:val="1"/>
              </w:rPr>
              <w:t xml:space="preserve"> </w:t>
            </w:r>
            <w:r w:rsidR="001D1D8C" w:rsidRPr="00CB74A0">
              <w:rPr>
                <w:rFonts w:ascii="Times New Roman" w:hAnsi="Times New Roman"/>
                <w:spacing w:val="-1"/>
              </w:rPr>
              <w:t>a</w:t>
            </w:r>
            <w:r w:rsidR="001D1D8C" w:rsidRPr="00CB74A0">
              <w:rPr>
                <w:rFonts w:ascii="Times New Roman" w:hAnsi="Times New Roman"/>
                <w:spacing w:val="1"/>
              </w:rPr>
              <w:t>w</w:t>
            </w:r>
            <w:r w:rsidR="001D1D8C" w:rsidRPr="00CB74A0">
              <w:rPr>
                <w:rFonts w:ascii="Times New Roman" w:hAnsi="Times New Roman"/>
              </w:rPr>
              <w:t>are</w:t>
            </w:r>
            <w:r w:rsidR="001D1D8C" w:rsidRPr="00CB74A0">
              <w:rPr>
                <w:rFonts w:ascii="Times New Roman" w:hAnsi="Times New Roman"/>
                <w:spacing w:val="-1"/>
              </w:rPr>
              <w:t xml:space="preserve"> </w:t>
            </w:r>
            <w:r w:rsidR="001D1D8C" w:rsidRPr="00CB74A0">
              <w:rPr>
                <w:rFonts w:ascii="Times New Roman" w:hAnsi="Times New Roman"/>
              </w:rPr>
              <w:t xml:space="preserve">of </w:t>
            </w:r>
            <w:r w:rsidR="001D1D8C" w:rsidRPr="00CB74A0">
              <w:rPr>
                <w:rFonts w:ascii="Times New Roman" w:hAnsi="Times New Roman"/>
                <w:spacing w:val="-1"/>
              </w:rPr>
              <w:t>t</w:t>
            </w:r>
            <w:r w:rsidR="001D1D8C" w:rsidRPr="00CB74A0">
              <w:rPr>
                <w:rFonts w:ascii="Times New Roman" w:hAnsi="Times New Roman"/>
              </w:rPr>
              <w:t>he audience</w:t>
            </w:r>
            <w:r w:rsidR="001D1D8C" w:rsidRPr="00CB74A0">
              <w:rPr>
                <w:rFonts w:ascii="Times New Roman" w:hAnsi="Times New Roman"/>
                <w:spacing w:val="1"/>
              </w:rPr>
              <w:t xml:space="preserve"> </w:t>
            </w:r>
            <w:r w:rsidR="001D1D8C" w:rsidRPr="00CB74A0">
              <w:rPr>
                <w:rFonts w:ascii="Times New Roman" w:hAnsi="Times New Roman"/>
              </w:rPr>
              <w:t>reactio</w:t>
            </w:r>
            <w:r w:rsidR="001D1D8C" w:rsidRPr="00CB74A0">
              <w:rPr>
                <w:rFonts w:ascii="Times New Roman" w:hAnsi="Times New Roman"/>
                <w:spacing w:val="-1"/>
              </w:rPr>
              <w:t>n</w:t>
            </w:r>
            <w:r w:rsidR="001D1D8C" w:rsidRPr="00CB74A0">
              <w:rPr>
                <w:rFonts w:ascii="Times New Roman" w:hAnsi="Times New Roman"/>
              </w:rPr>
              <w:t>s</w:t>
            </w:r>
            <w:r w:rsidR="001D1D8C">
              <w:rPr>
                <w:rFonts w:ascii="Times New Roman" w:hAnsi="Times New Roman"/>
              </w:rPr>
              <w:t>.</w:t>
            </w:r>
          </w:p>
        </w:tc>
        <w:tc>
          <w:tcPr>
            <w:tcW w:w="855" w:type="pct"/>
            <w:shd w:val="clear" w:color="auto" w:fill="auto"/>
          </w:tcPr>
          <w:p w:rsidR="00F37816" w:rsidRDefault="00F37816" w:rsidP="005B2B8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20"/>
              <w:rPr>
                <w:rFonts w:ascii="Times New Roman" w:hAnsi="Times New Roman"/>
              </w:rPr>
            </w:pPr>
          </w:p>
          <w:p w:rsidR="00450E5C" w:rsidRPr="00CB74A0" w:rsidRDefault="00450E5C" w:rsidP="005B2B8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20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Superb</w:t>
            </w:r>
            <w:r w:rsidRPr="00CB74A0">
              <w:rPr>
                <w:rFonts w:ascii="Times New Roman" w:hAnsi="Times New Roman"/>
                <w:spacing w:val="1"/>
              </w:rPr>
              <w:t xml:space="preserve"> </w:t>
            </w:r>
            <w:r w:rsidRPr="00CB74A0">
              <w:rPr>
                <w:rFonts w:ascii="Times New Roman" w:hAnsi="Times New Roman"/>
              </w:rPr>
              <w:t>or</w:t>
            </w:r>
            <w:r w:rsidRPr="00CB74A0">
              <w:rPr>
                <w:rFonts w:ascii="Times New Roman" w:hAnsi="Times New Roman"/>
                <w:spacing w:val="-1"/>
              </w:rPr>
              <w:t>g</w:t>
            </w:r>
            <w:r w:rsidRPr="00CB74A0">
              <w:rPr>
                <w:rFonts w:ascii="Times New Roman" w:hAnsi="Times New Roman"/>
              </w:rPr>
              <w:t>anization;</w:t>
            </w:r>
          </w:p>
          <w:p w:rsidR="00450E5C" w:rsidRDefault="00450E5C" w:rsidP="005B2B82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CB74A0">
              <w:rPr>
                <w:rFonts w:ascii="Times New Roman" w:hAnsi="Times New Roman"/>
              </w:rPr>
              <w:t>Clear</w:t>
            </w:r>
            <w:r w:rsidRPr="00CB74A0">
              <w:rPr>
                <w:rFonts w:ascii="Times New Roman" w:hAnsi="Times New Roman"/>
                <w:spacing w:val="1"/>
              </w:rPr>
              <w:t xml:space="preserve"> </w:t>
            </w:r>
            <w:r w:rsidR="00F37816">
              <w:rPr>
                <w:rFonts w:ascii="Times New Roman" w:hAnsi="Times New Roman"/>
              </w:rPr>
              <w:t>introduction and</w:t>
            </w:r>
            <w:r w:rsidRPr="00CB74A0">
              <w:rPr>
                <w:rFonts w:ascii="Times New Roman" w:hAnsi="Times New Roman"/>
              </w:rPr>
              <w:t xml:space="preserve"> ma</w:t>
            </w:r>
            <w:r w:rsidR="00F37816">
              <w:rPr>
                <w:rFonts w:ascii="Times New Roman" w:hAnsi="Times New Roman"/>
              </w:rPr>
              <w:t>in points</w:t>
            </w:r>
            <w:r w:rsidRPr="00CB74A0">
              <w:rPr>
                <w:rFonts w:ascii="Times New Roman" w:hAnsi="Times New Roman"/>
              </w:rPr>
              <w:t>, with</w:t>
            </w:r>
            <w:r w:rsidRPr="00CB74A0">
              <w:rPr>
                <w:rFonts w:ascii="Times New Roman" w:hAnsi="Times New Roman"/>
                <w:spacing w:val="1"/>
              </w:rPr>
              <w:t xml:space="preserve"> </w:t>
            </w:r>
            <w:r w:rsidRPr="00CB74A0">
              <w:rPr>
                <w:rFonts w:ascii="Times New Roman" w:hAnsi="Times New Roman"/>
              </w:rPr>
              <w:t xml:space="preserve">each leading to the next point of </w:t>
            </w:r>
            <w:r w:rsidRPr="00CB74A0">
              <w:rPr>
                <w:rFonts w:ascii="Times New Roman" w:hAnsi="Times New Roman"/>
                <w:spacing w:val="-2"/>
              </w:rPr>
              <w:t>t</w:t>
            </w:r>
            <w:r w:rsidRPr="00CB74A0">
              <w:rPr>
                <w:rFonts w:ascii="Times New Roman" w:hAnsi="Times New Roman"/>
              </w:rPr>
              <w:t>he talk.</w:t>
            </w:r>
            <w:r w:rsidR="001D1D8C">
              <w:rPr>
                <w:rFonts w:ascii="Times New Roman" w:hAnsi="Times New Roman"/>
              </w:rPr>
              <w:t xml:space="preserve"> </w:t>
            </w:r>
            <w:r w:rsidR="001D1D8C" w:rsidRPr="00CB74A0">
              <w:rPr>
                <w:rFonts w:ascii="Times New Roman" w:hAnsi="Times New Roman"/>
              </w:rPr>
              <w:t xml:space="preserve">Had good balance of text and graphics </w:t>
            </w:r>
            <w:r w:rsidR="00F37816">
              <w:rPr>
                <w:rFonts w:ascii="Times New Roman" w:hAnsi="Times New Roman"/>
              </w:rPr>
              <w:t xml:space="preserve">and </w:t>
            </w:r>
            <w:r w:rsidR="001D1D8C" w:rsidRPr="00CB74A0">
              <w:rPr>
                <w:rFonts w:ascii="Times New Roman" w:hAnsi="Times New Roman"/>
              </w:rPr>
              <w:t>were used appropriately.</w:t>
            </w:r>
            <w:r w:rsidR="00F37816" w:rsidRPr="00CB74A0">
              <w:rPr>
                <w:rFonts w:ascii="Times New Roman" w:hAnsi="Times New Roman"/>
              </w:rPr>
              <w:t xml:space="preserve"> Kept</w:t>
            </w:r>
            <w:r w:rsidR="00F37816" w:rsidRPr="00CB74A0">
              <w:rPr>
                <w:rFonts w:ascii="Times New Roman" w:hAnsi="Times New Roman"/>
                <w:spacing w:val="-1"/>
              </w:rPr>
              <w:t xml:space="preserve"> </w:t>
            </w:r>
            <w:r w:rsidR="00F37816" w:rsidRPr="00CB74A0">
              <w:rPr>
                <w:rFonts w:ascii="Times New Roman" w:hAnsi="Times New Roman"/>
              </w:rPr>
              <w:t>the</w:t>
            </w:r>
            <w:r w:rsidR="00F37816" w:rsidRPr="00CB74A0">
              <w:rPr>
                <w:rFonts w:ascii="Times New Roman" w:hAnsi="Times New Roman"/>
                <w:spacing w:val="1"/>
              </w:rPr>
              <w:t xml:space="preserve"> </w:t>
            </w:r>
            <w:r w:rsidR="00F37816" w:rsidRPr="00CB74A0">
              <w:rPr>
                <w:rFonts w:ascii="Times New Roman" w:hAnsi="Times New Roman"/>
              </w:rPr>
              <w:t>a</w:t>
            </w:r>
            <w:r w:rsidR="00F37816" w:rsidRPr="00CB74A0">
              <w:rPr>
                <w:rFonts w:ascii="Times New Roman" w:hAnsi="Times New Roman"/>
                <w:spacing w:val="-1"/>
              </w:rPr>
              <w:t>u</w:t>
            </w:r>
            <w:r w:rsidR="00F37816" w:rsidRPr="00CB74A0">
              <w:rPr>
                <w:rFonts w:ascii="Times New Roman" w:hAnsi="Times New Roman"/>
              </w:rPr>
              <w:t>dience engaged through</w:t>
            </w:r>
            <w:r w:rsidR="00F37816" w:rsidRPr="00CB74A0">
              <w:rPr>
                <w:rFonts w:ascii="Times New Roman" w:hAnsi="Times New Roman"/>
                <w:spacing w:val="-1"/>
              </w:rPr>
              <w:t>o</w:t>
            </w:r>
            <w:r w:rsidR="00F37816" w:rsidRPr="00CB74A0">
              <w:rPr>
                <w:rFonts w:ascii="Times New Roman" w:hAnsi="Times New Roman"/>
              </w:rPr>
              <w:t>ut the presentation</w:t>
            </w:r>
            <w:r w:rsidR="00F37816">
              <w:rPr>
                <w:rFonts w:ascii="Times New Roman" w:hAnsi="Times New Roman"/>
              </w:rPr>
              <w:t xml:space="preserve"> and </w:t>
            </w:r>
            <w:r w:rsidR="00F37816" w:rsidRPr="00CB74A0">
              <w:rPr>
                <w:rFonts w:ascii="Times New Roman" w:hAnsi="Times New Roman"/>
                <w:spacing w:val="-1"/>
              </w:rPr>
              <w:t>responded to the audience questions in a professional manner.</w:t>
            </w:r>
          </w:p>
          <w:p w:rsidR="00F37816" w:rsidRPr="00CB74A0" w:rsidRDefault="00F37816" w:rsidP="005B2B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0E5C" w:rsidRPr="00CB74A0" w:rsidTr="00F37816">
        <w:trPr>
          <w:trHeight w:val="140"/>
          <w:jc w:val="center"/>
        </w:trPr>
        <w:tc>
          <w:tcPr>
            <w:tcW w:w="720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  <w:b/>
              </w:rPr>
              <w:t>Ethical and professional  issues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No idea of professional/ethical issues.</w:t>
            </w:r>
          </w:p>
        </w:tc>
        <w:tc>
          <w:tcPr>
            <w:tcW w:w="88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Knows p</w:t>
            </w:r>
            <w:r w:rsidRPr="00CB74A0">
              <w:rPr>
                <w:rFonts w:ascii="Times New Roman" w:hAnsi="Times New Roman"/>
                <w:spacing w:val="-1"/>
              </w:rPr>
              <w:t>r</w:t>
            </w:r>
            <w:r w:rsidRPr="00CB74A0">
              <w:rPr>
                <w:rFonts w:ascii="Times New Roman" w:hAnsi="Times New Roman"/>
                <w:spacing w:val="1"/>
              </w:rPr>
              <w:t>o</w:t>
            </w:r>
            <w:r w:rsidRPr="00CB74A0">
              <w:rPr>
                <w:rFonts w:ascii="Times New Roman" w:hAnsi="Times New Roman"/>
              </w:rPr>
              <w:t>fessio</w:t>
            </w:r>
            <w:r w:rsidRPr="00CB74A0">
              <w:rPr>
                <w:rFonts w:ascii="Times New Roman" w:hAnsi="Times New Roman"/>
                <w:spacing w:val="1"/>
              </w:rPr>
              <w:t>n</w:t>
            </w:r>
            <w:r w:rsidRPr="00CB74A0">
              <w:rPr>
                <w:rFonts w:ascii="Times New Roman" w:hAnsi="Times New Roman"/>
              </w:rPr>
              <w:t>al/et</w:t>
            </w:r>
            <w:r w:rsidRPr="00CB74A0">
              <w:rPr>
                <w:rFonts w:ascii="Times New Roman" w:hAnsi="Times New Roman"/>
                <w:spacing w:val="1"/>
              </w:rPr>
              <w:t>h</w:t>
            </w:r>
            <w:r w:rsidRPr="00CB74A0">
              <w:rPr>
                <w:rFonts w:ascii="Times New Roman" w:hAnsi="Times New Roman"/>
              </w:rPr>
              <w:t>ical issues.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relate the p</w:t>
            </w:r>
            <w:r w:rsidRPr="00CB74A0">
              <w:rPr>
                <w:rFonts w:ascii="Times New Roman" w:hAnsi="Times New Roman"/>
                <w:spacing w:val="-1"/>
              </w:rPr>
              <w:t>r</w:t>
            </w:r>
            <w:r w:rsidRPr="00CB74A0">
              <w:rPr>
                <w:rFonts w:ascii="Times New Roman" w:hAnsi="Times New Roman"/>
                <w:spacing w:val="1"/>
              </w:rPr>
              <w:t>o</w:t>
            </w:r>
            <w:r w:rsidRPr="00CB74A0">
              <w:rPr>
                <w:rFonts w:ascii="Times New Roman" w:hAnsi="Times New Roman"/>
              </w:rPr>
              <w:t>fessio</w:t>
            </w:r>
            <w:r w:rsidRPr="00CB74A0">
              <w:rPr>
                <w:rFonts w:ascii="Times New Roman" w:hAnsi="Times New Roman"/>
                <w:spacing w:val="1"/>
              </w:rPr>
              <w:t>n</w:t>
            </w:r>
            <w:r w:rsidRPr="00CB74A0">
              <w:rPr>
                <w:rFonts w:ascii="Times New Roman" w:hAnsi="Times New Roman"/>
              </w:rPr>
              <w:t>al/et</w:t>
            </w:r>
            <w:r w:rsidRPr="00CB74A0">
              <w:rPr>
                <w:rFonts w:ascii="Times New Roman" w:hAnsi="Times New Roman"/>
                <w:spacing w:val="1"/>
              </w:rPr>
              <w:t>h</w:t>
            </w:r>
            <w:r w:rsidRPr="00CB74A0">
              <w:rPr>
                <w:rFonts w:ascii="Times New Roman" w:hAnsi="Times New Roman"/>
              </w:rPr>
              <w:t>ical issues to the project.</w:t>
            </w:r>
          </w:p>
        </w:tc>
        <w:tc>
          <w:tcPr>
            <w:tcW w:w="847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cite a few p</w:t>
            </w:r>
            <w:r w:rsidRPr="00CB74A0">
              <w:rPr>
                <w:rFonts w:ascii="Times New Roman" w:hAnsi="Times New Roman"/>
                <w:spacing w:val="-1"/>
              </w:rPr>
              <w:t>r</w:t>
            </w:r>
            <w:r w:rsidRPr="00CB74A0">
              <w:rPr>
                <w:rFonts w:ascii="Times New Roman" w:hAnsi="Times New Roman"/>
                <w:spacing w:val="1"/>
              </w:rPr>
              <w:t>o</w:t>
            </w:r>
            <w:r w:rsidRPr="00CB74A0">
              <w:rPr>
                <w:rFonts w:ascii="Times New Roman" w:hAnsi="Times New Roman"/>
              </w:rPr>
              <w:t>fessio</w:t>
            </w:r>
            <w:r w:rsidRPr="00CB74A0">
              <w:rPr>
                <w:rFonts w:ascii="Times New Roman" w:hAnsi="Times New Roman"/>
                <w:spacing w:val="1"/>
              </w:rPr>
              <w:t>n</w:t>
            </w:r>
            <w:r w:rsidRPr="00CB74A0">
              <w:rPr>
                <w:rFonts w:ascii="Times New Roman" w:hAnsi="Times New Roman"/>
              </w:rPr>
              <w:t>al/et</w:t>
            </w:r>
            <w:r w:rsidRPr="00CB74A0">
              <w:rPr>
                <w:rFonts w:ascii="Times New Roman" w:hAnsi="Times New Roman"/>
                <w:spacing w:val="1"/>
              </w:rPr>
              <w:t>h</w:t>
            </w:r>
            <w:r w:rsidRPr="00CB74A0">
              <w:rPr>
                <w:rFonts w:ascii="Times New Roman" w:hAnsi="Times New Roman"/>
              </w:rPr>
              <w:t>ical examples.</w:t>
            </w:r>
          </w:p>
        </w:tc>
        <w:tc>
          <w:tcPr>
            <w:tcW w:w="855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discuss the issues logically</w:t>
            </w:r>
          </w:p>
        </w:tc>
      </w:tr>
      <w:tr w:rsidR="00450E5C" w:rsidRPr="00CB74A0" w:rsidTr="00F37816">
        <w:trPr>
          <w:trHeight w:val="140"/>
          <w:jc w:val="center"/>
        </w:trPr>
        <w:tc>
          <w:tcPr>
            <w:tcW w:w="720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  <w:b/>
                <w:bCs/>
              </w:rPr>
              <w:t>Contemporary Issues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 xml:space="preserve">No idea of the </w:t>
            </w:r>
            <w:r w:rsidRPr="00CB74A0">
              <w:rPr>
                <w:rFonts w:ascii="Times New Roman" w:hAnsi="Times New Roman"/>
                <w:bCs/>
              </w:rPr>
              <w:t>Contemporary</w:t>
            </w:r>
            <w:r w:rsidRPr="00CB74A0">
              <w:rPr>
                <w:rFonts w:ascii="Times New Roman" w:hAnsi="Times New Roman"/>
              </w:rPr>
              <w:t xml:space="preserve"> issues</w:t>
            </w:r>
          </w:p>
        </w:tc>
        <w:tc>
          <w:tcPr>
            <w:tcW w:w="88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Knows the c</w:t>
            </w:r>
            <w:r w:rsidRPr="00CB74A0">
              <w:rPr>
                <w:rFonts w:ascii="Times New Roman" w:hAnsi="Times New Roman"/>
                <w:bCs/>
              </w:rPr>
              <w:t>ontemporary</w:t>
            </w:r>
            <w:r w:rsidRPr="00CB74A0">
              <w:rPr>
                <w:rFonts w:ascii="Times New Roman" w:hAnsi="Times New Roman"/>
              </w:rPr>
              <w:t xml:space="preserve"> issues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cite an example issue as related to their project.</w:t>
            </w:r>
          </w:p>
        </w:tc>
        <w:tc>
          <w:tcPr>
            <w:tcW w:w="847" w:type="pct"/>
            <w:shd w:val="clear" w:color="auto" w:fill="auto"/>
          </w:tcPr>
          <w:p w:rsidR="00F37816" w:rsidRPr="00CB74A0" w:rsidRDefault="00450E5C" w:rsidP="00F37816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cite a few examples as related to their project.</w:t>
            </w:r>
          </w:p>
        </w:tc>
        <w:tc>
          <w:tcPr>
            <w:tcW w:w="855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discuss the issues logically</w:t>
            </w:r>
            <w:r w:rsidR="00F37816">
              <w:rPr>
                <w:rFonts w:ascii="Times New Roman" w:hAnsi="Times New Roman"/>
              </w:rPr>
              <w:t>.</w:t>
            </w:r>
          </w:p>
        </w:tc>
      </w:tr>
      <w:tr w:rsidR="00450E5C" w:rsidRPr="00CB74A0" w:rsidTr="00F37816">
        <w:trPr>
          <w:trHeight w:val="140"/>
          <w:jc w:val="center"/>
        </w:trPr>
        <w:tc>
          <w:tcPr>
            <w:tcW w:w="720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  <w:b/>
                <w:bCs/>
              </w:rPr>
              <w:t>Engineering Standards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No idea of Engineering standards</w:t>
            </w:r>
          </w:p>
        </w:tc>
        <w:tc>
          <w:tcPr>
            <w:tcW w:w="88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Knows engineering standards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cite an  example of engineering standard</w:t>
            </w:r>
          </w:p>
        </w:tc>
        <w:tc>
          <w:tcPr>
            <w:tcW w:w="847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cite a few examples as related to their projects</w:t>
            </w:r>
          </w:p>
        </w:tc>
        <w:tc>
          <w:tcPr>
            <w:tcW w:w="855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discuss engineering standards and cite how they relate to their projects</w:t>
            </w:r>
          </w:p>
        </w:tc>
      </w:tr>
      <w:tr w:rsidR="00450E5C" w:rsidRPr="00CB74A0" w:rsidTr="00F37816">
        <w:trPr>
          <w:trHeight w:val="140"/>
          <w:jc w:val="center"/>
        </w:trPr>
        <w:tc>
          <w:tcPr>
            <w:tcW w:w="720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E5C" w:rsidRPr="00CB74A0" w:rsidRDefault="00450E5C" w:rsidP="005B2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  <w:b/>
              </w:rPr>
              <w:t>Realistic Constraints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No idea of realistic constraints related to the project</w:t>
            </w:r>
          </w:p>
        </w:tc>
        <w:tc>
          <w:tcPr>
            <w:tcW w:w="88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Knows realistic constraints related to the project</w:t>
            </w:r>
          </w:p>
        </w:tc>
        <w:tc>
          <w:tcPr>
            <w:tcW w:w="846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cite an  example of realistic constraints related to the project</w:t>
            </w:r>
          </w:p>
        </w:tc>
        <w:tc>
          <w:tcPr>
            <w:tcW w:w="847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cite a few examples as related to their projects</w:t>
            </w:r>
          </w:p>
        </w:tc>
        <w:tc>
          <w:tcPr>
            <w:tcW w:w="855" w:type="pct"/>
            <w:shd w:val="clear" w:color="auto" w:fill="auto"/>
          </w:tcPr>
          <w:p w:rsidR="00450E5C" w:rsidRPr="00CB74A0" w:rsidRDefault="00450E5C" w:rsidP="005B2B82">
            <w:pPr>
              <w:spacing w:after="0" w:line="240" w:lineRule="auto"/>
              <w:rPr>
                <w:rFonts w:ascii="Times New Roman" w:hAnsi="Times New Roman"/>
              </w:rPr>
            </w:pPr>
            <w:r w:rsidRPr="00CB74A0">
              <w:rPr>
                <w:rFonts w:ascii="Times New Roman" w:hAnsi="Times New Roman"/>
              </w:rPr>
              <w:t>Can discuss realistic constraints and cite how they relate to their projects</w:t>
            </w:r>
          </w:p>
        </w:tc>
      </w:tr>
    </w:tbl>
    <w:p w:rsidR="005E5611" w:rsidRDefault="005E5611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5E5611" w:rsidRDefault="005E5611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5E5611" w:rsidRDefault="005E5611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5E5611" w:rsidRDefault="005E5611" w:rsidP="00C75D77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5E5611" w:rsidRPr="00B84824" w:rsidRDefault="00B84824" w:rsidP="00C75D77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B84824">
        <w:rPr>
          <w:rFonts w:ascii="Times New Roman" w:hAnsi="Times New Roman" w:cs="Times New Roman"/>
          <w:b/>
          <w:sz w:val="28"/>
          <w:szCs w:val="28"/>
        </w:rPr>
        <w:t>Comments:</w:t>
      </w:r>
    </w:p>
    <w:sectPr w:rsidR="005E5611" w:rsidRPr="00B84824" w:rsidSect="005E5611">
      <w:pgSz w:w="15840" w:h="12240" w:orient="landscape"/>
      <w:pgMar w:top="720" w:right="990" w:bottom="720" w:left="720" w:header="720" w:footer="4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C4" w:rsidRDefault="006168C4" w:rsidP="0086209D">
      <w:pPr>
        <w:spacing w:after="0" w:line="240" w:lineRule="auto"/>
      </w:pPr>
      <w:r>
        <w:separator/>
      </w:r>
    </w:p>
  </w:endnote>
  <w:endnote w:type="continuationSeparator" w:id="0">
    <w:p w:rsidR="006168C4" w:rsidRDefault="006168C4" w:rsidP="008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C4" w:rsidRDefault="006168C4" w:rsidP="0086209D">
      <w:pPr>
        <w:spacing w:after="0" w:line="240" w:lineRule="auto"/>
      </w:pPr>
      <w:r>
        <w:separator/>
      </w:r>
    </w:p>
  </w:footnote>
  <w:footnote w:type="continuationSeparator" w:id="0">
    <w:p w:rsidR="006168C4" w:rsidRDefault="006168C4" w:rsidP="008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225"/>
    <w:multiLevelType w:val="hybridMultilevel"/>
    <w:tmpl w:val="AF8ADB04"/>
    <w:lvl w:ilvl="0" w:tplc="575854C2">
      <w:start w:val="1"/>
      <w:numFmt w:val="decimal"/>
      <w:lvlText w:val="[CLO-%1]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25FC2"/>
    <w:multiLevelType w:val="hybridMultilevel"/>
    <w:tmpl w:val="C21E87DA"/>
    <w:lvl w:ilvl="0" w:tplc="7DAA4F40">
      <w:start w:val="1"/>
      <w:numFmt w:val="decimal"/>
      <w:lvlText w:val="AI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2466"/>
    <w:multiLevelType w:val="hybridMultilevel"/>
    <w:tmpl w:val="3610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37"/>
    <w:rsid w:val="00000500"/>
    <w:rsid w:val="000007AE"/>
    <w:rsid w:val="000179A8"/>
    <w:rsid w:val="000179F0"/>
    <w:rsid w:val="0004023C"/>
    <w:rsid w:val="0004751E"/>
    <w:rsid w:val="00086C5D"/>
    <w:rsid w:val="000A3E19"/>
    <w:rsid w:val="000A45FA"/>
    <w:rsid w:val="000B053A"/>
    <w:rsid w:val="000B2FB2"/>
    <w:rsid w:val="000B5C2E"/>
    <w:rsid w:val="000C0F76"/>
    <w:rsid w:val="000C2005"/>
    <w:rsid w:val="000E0DDD"/>
    <w:rsid w:val="000E4C5C"/>
    <w:rsid w:val="000E4EAA"/>
    <w:rsid w:val="000F68DF"/>
    <w:rsid w:val="000F7E77"/>
    <w:rsid w:val="001041C9"/>
    <w:rsid w:val="0012238B"/>
    <w:rsid w:val="00124D1A"/>
    <w:rsid w:val="00146F59"/>
    <w:rsid w:val="00147DC2"/>
    <w:rsid w:val="00167754"/>
    <w:rsid w:val="0019179C"/>
    <w:rsid w:val="001C33D4"/>
    <w:rsid w:val="001D1D8C"/>
    <w:rsid w:val="001D3834"/>
    <w:rsid w:val="0021587E"/>
    <w:rsid w:val="00240DA0"/>
    <w:rsid w:val="002811DE"/>
    <w:rsid w:val="00282C76"/>
    <w:rsid w:val="00286DDB"/>
    <w:rsid w:val="00290C6A"/>
    <w:rsid w:val="002A1F77"/>
    <w:rsid w:val="002A71C3"/>
    <w:rsid w:val="002B10F6"/>
    <w:rsid w:val="002C14FE"/>
    <w:rsid w:val="002D3158"/>
    <w:rsid w:val="00315703"/>
    <w:rsid w:val="00325DF0"/>
    <w:rsid w:val="00346F7A"/>
    <w:rsid w:val="0036154C"/>
    <w:rsid w:val="00363906"/>
    <w:rsid w:val="00372910"/>
    <w:rsid w:val="00375686"/>
    <w:rsid w:val="003958F7"/>
    <w:rsid w:val="003C11C3"/>
    <w:rsid w:val="003D334B"/>
    <w:rsid w:val="003D4350"/>
    <w:rsid w:val="0040303F"/>
    <w:rsid w:val="00404894"/>
    <w:rsid w:val="004064D7"/>
    <w:rsid w:val="00421698"/>
    <w:rsid w:val="0044329F"/>
    <w:rsid w:val="00450E5C"/>
    <w:rsid w:val="004561B9"/>
    <w:rsid w:val="00490879"/>
    <w:rsid w:val="004C0680"/>
    <w:rsid w:val="004C288E"/>
    <w:rsid w:val="004E378C"/>
    <w:rsid w:val="004E381A"/>
    <w:rsid w:val="004F71C0"/>
    <w:rsid w:val="004F7604"/>
    <w:rsid w:val="005100F9"/>
    <w:rsid w:val="00524D37"/>
    <w:rsid w:val="0054575D"/>
    <w:rsid w:val="00555B61"/>
    <w:rsid w:val="00555B7F"/>
    <w:rsid w:val="005646B7"/>
    <w:rsid w:val="00577A2E"/>
    <w:rsid w:val="005832BA"/>
    <w:rsid w:val="005B2B82"/>
    <w:rsid w:val="005C147A"/>
    <w:rsid w:val="005C7279"/>
    <w:rsid w:val="005E0C16"/>
    <w:rsid w:val="005E2806"/>
    <w:rsid w:val="005E5611"/>
    <w:rsid w:val="0060523E"/>
    <w:rsid w:val="006168C4"/>
    <w:rsid w:val="00665F53"/>
    <w:rsid w:val="00670589"/>
    <w:rsid w:val="006C4414"/>
    <w:rsid w:val="006D2470"/>
    <w:rsid w:val="006D2C1D"/>
    <w:rsid w:val="006E1301"/>
    <w:rsid w:val="007229D8"/>
    <w:rsid w:val="00737491"/>
    <w:rsid w:val="00737785"/>
    <w:rsid w:val="00763C17"/>
    <w:rsid w:val="00782B85"/>
    <w:rsid w:val="007924B5"/>
    <w:rsid w:val="007B0BA5"/>
    <w:rsid w:val="007C3E71"/>
    <w:rsid w:val="007E24E4"/>
    <w:rsid w:val="00837299"/>
    <w:rsid w:val="00850F2D"/>
    <w:rsid w:val="008540E5"/>
    <w:rsid w:val="008561AD"/>
    <w:rsid w:val="0086209D"/>
    <w:rsid w:val="00886958"/>
    <w:rsid w:val="008A0293"/>
    <w:rsid w:val="008B1C37"/>
    <w:rsid w:val="00906724"/>
    <w:rsid w:val="00906DB3"/>
    <w:rsid w:val="00951418"/>
    <w:rsid w:val="00961AF3"/>
    <w:rsid w:val="00992B74"/>
    <w:rsid w:val="009B7A24"/>
    <w:rsid w:val="009C5732"/>
    <w:rsid w:val="009D3E8E"/>
    <w:rsid w:val="009E3C2D"/>
    <w:rsid w:val="00A05622"/>
    <w:rsid w:val="00A16F54"/>
    <w:rsid w:val="00A46620"/>
    <w:rsid w:val="00A46E1D"/>
    <w:rsid w:val="00A61804"/>
    <w:rsid w:val="00A63CF2"/>
    <w:rsid w:val="00AD7321"/>
    <w:rsid w:val="00B046D0"/>
    <w:rsid w:val="00B40DE6"/>
    <w:rsid w:val="00B44647"/>
    <w:rsid w:val="00B70C3D"/>
    <w:rsid w:val="00B75EE9"/>
    <w:rsid w:val="00B84824"/>
    <w:rsid w:val="00B85265"/>
    <w:rsid w:val="00B93C20"/>
    <w:rsid w:val="00BA24D9"/>
    <w:rsid w:val="00BB627D"/>
    <w:rsid w:val="00BB75CA"/>
    <w:rsid w:val="00BC017F"/>
    <w:rsid w:val="00BE543A"/>
    <w:rsid w:val="00BF05D5"/>
    <w:rsid w:val="00BF3A17"/>
    <w:rsid w:val="00C06346"/>
    <w:rsid w:val="00C162B0"/>
    <w:rsid w:val="00C23949"/>
    <w:rsid w:val="00C33709"/>
    <w:rsid w:val="00C75D77"/>
    <w:rsid w:val="00C87BC8"/>
    <w:rsid w:val="00C943EC"/>
    <w:rsid w:val="00CA30E4"/>
    <w:rsid w:val="00CD3A7A"/>
    <w:rsid w:val="00CE0833"/>
    <w:rsid w:val="00D2531C"/>
    <w:rsid w:val="00D56893"/>
    <w:rsid w:val="00D56A82"/>
    <w:rsid w:val="00D63F94"/>
    <w:rsid w:val="00D83CC8"/>
    <w:rsid w:val="00D90A3A"/>
    <w:rsid w:val="00D91E9A"/>
    <w:rsid w:val="00DA4DD7"/>
    <w:rsid w:val="00DB49DD"/>
    <w:rsid w:val="00E22250"/>
    <w:rsid w:val="00E4048B"/>
    <w:rsid w:val="00E622EE"/>
    <w:rsid w:val="00E72DA3"/>
    <w:rsid w:val="00E81A9D"/>
    <w:rsid w:val="00EC58A1"/>
    <w:rsid w:val="00ED3060"/>
    <w:rsid w:val="00EE1361"/>
    <w:rsid w:val="00F06B01"/>
    <w:rsid w:val="00F14044"/>
    <w:rsid w:val="00F37816"/>
    <w:rsid w:val="00F402E4"/>
    <w:rsid w:val="00F93673"/>
    <w:rsid w:val="00FB5FFB"/>
    <w:rsid w:val="00FC55A5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19"/>
    <w:pPr>
      <w:ind w:left="720"/>
      <w:contextualSpacing/>
    </w:pPr>
  </w:style>
  <w:style w:type="table" w:styleId="TableGrid">
    <w:name w:val="Table Grid"/>
    <w:basedOn w:val="TableNormal"/>
    <w:uiPriority w:val="59"/>
    <w:rsid w:val="007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A4D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6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09D"/>
  </w:style>
  <w:style w:type="paragraph" w:styleId="Footer">
    <w:name w:val="footer"/>
    <w:basedOn w:val="Normal"/>
    <w:link w:val="FooterChar"/>
    <w:uiPriority w:val="99"/>
    <w:semiHidden/>
    <w:unhideWhenUsed/>
    <w:rsid w:val="0086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19"/>
    <w:pPr>
      <w:ind w:left="720"/>
      <w:contextualSpacing/>
    </w:pPr>
  </w:style>
  <w:style w:type="table" w:styleId="TableGrid">
    <w:name w:val="Table Grid"/>
    <w:basedOn w:val="TableNormal"/>
    <w:uiPriority w:val="59"/>
    <w:rsid w:val="007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A4D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6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09D"/>
  </w:style>
  <w:style w:type="paragraph" w:styleId="Footer">
    <w:name w:val="footer"/>
    <w:basedOn w:val="Normal"/>
    <w:link w:val="FooterChar"/>
    <w:uiPriority w:val="99"/>
    <w:semiHidden/>
    <w:unhideWhenUsed/>
    <w:rsid w:val="0086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Engineering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pg0028</dc:creator>
  <cp:lastModifiedBy>Dasgupta, Kaushani</cp:lastModifiedBy>
  <cp:revision>2</cp:revision>
  <cp:lastPrinted>2011-06-16T19:59:00Z</cp:lastPrinted>
  <dcterms:created xsi:type="dcterms:W3CDTF">2013-03-26T22:47:00Z</dcterms:created>
  <dcterms:modified xsi:type="dcterms:W3CDTF">2013-03-26T22:47:00Z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